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AAC" w:rsidRPr="00312AAC" w:rsidRDefault="00312AAC" w:rsidP="00312AAC">
      <w:pPr>
        <w:spacing w:before="100" w:beforeAutospacing="1" w:after="75" w:line="225" w:lineRule="atLeast"/>
        <w:jc w:val="center"/>
        <w:rPr>
          <w:rFonts w:ascii="Arial" w:eastAsia="Times New Roman" w:hAnsi="Arial" w:cs="Arial"/>
          <w:sz w:val="20"/>
          <w:szCs w:val="20"/>
          <w:lang w:eastAsia="tr-TR"/>
        </w:rPr>
      </w:pPr>
      <w:r w:rsidRPr="00BD05B5">
        <w:rPr>
          <w:rFonts w:ascii="Arial" w:eastAsia="Times New Roman" w:hAnsi="Arial" w:cs="Arial"/>
          <w:b/>
          <w:bCs/>
          <w:sz w:val="20"/>
          <w:szCs w:val="20"/>
          <w:lang w:eastAsia="tr-TR"/>
        </w:rPr>
        <w:t>BESLENME DOSTU OKUL PROGRAMI</w:t>
      </w:r>
    </w:p>
    <w:p w:rsidR="00312AAC" w:rsidRPr="00312AAC" w:rsidRDefault="00312AAC" w:rsidP="00312AAC">
      <w:pPr>
        <w:spacing w:before="100" w:beforeAutospacing="1" w:after="75" w:line="225" w:lineRule="atLeast"/>
        <w:jc w:val="center"/>
        <w:rPr>
          <w:rFonts w:ascii="Arial" w:eastAsia="Times New Roman" w:hAnsi="Arial" w:cs="Arial"/>
          <w:sz w:val="20"/>
          <w:szCs w:val="20"/>
          <w:lang w:eastAsia="tr-TR"/>
        </w:rPr>
      </w:pPr>
      <w:r w:rsidRPr="00BD05B5">
        <w:rPr>
          <w:rFonts w:ascii="Arial" w:eastAsia="Times New Roman" w:hAnsi="Arial" w:cs="Arial"/>
          <w:b/>
          <w:bCs/>
          <w:sz w:val="20"/>
          <w:szCs w:val="20"/>
          <w:lang w:eastAsia="tr-TR"/>
        </w:rPr>
        <w:t>Öğrencilerin Sağlıklı Beslenme Davranış Biçimi Geliştirmeleri ve İyi Uygulamaların Ödüllendirilmesi</w:t>
      </w:r>
    </w:p>
    <w:p w:rsidR="00312AAC" w:rsidRPr="00312AAC" w:rsidRDefault="00312AAC" w:rsidP="00312AAC">
      <w:pPr>
        <w:spacing w:before="100" w:beforeAutospacing="1" w:after="75" w:line="225" w:lineRule="atLeast"/>
        <w:jc w:val="center"/>
        <w:rPr>
          <w:rFonts w:ascii="Arial" w:eastAsia="Times New Roman" w:hAnsi="Arial" w:cs="Arial"/>
          <w:sz w:val="20"/>
          <w:szCs w:val="20"/>
          <w:lang w:eastAsia="tr-TR"/>
        </w:rPr>
      </w:pPr>
      <w:r w:rsidRPr="00312AAC">
        <w:rPr>
          <w:rFonts w:ascii="Arial" w:eastAsia="Times New Roman" w:hAnsi="Arial" w:cs="Arial"/>
          <w:sz w:val="20"/>
          <w:szCs w:val="20"/>
          <w:lang w:eastAsia="tr-TR"/>
        </w:rPr>
        <w:t xml:space="preserve">Koruyucu sağlık hizmetleri kapsamında, "Beslenme Dostu Okul Projesi" ile okulların sağlıklı beslenme ve hareketli yaşam koşullarına teşvik edilmesi, okullarda sağlıklı beslenme, </w:t>
      </w:r>
      <w:proofErr w:type="spellStart"/>
      <w:r w:rsidRPr="00312AAC">
        <w:rPr>
          <w:rFonts w:ascii="Arial" w:eastAsia="Times New Roman" w:hAnsi="Arial" w:cs="Arial"/>
          <w:sz w:val="20"/>
          <w:szCs w:val="20"/>
          <w:lang w:eastAsia="tr-TR"/>
        </w:rPr>
        <w:t>obezitenin</w:t>
      </w:r>
      <w:proofErr w:type="spellEnd"/>
      <w:r w:rsidRPr="00312AAC">
        <w:rPr>
          <w:rFonts w:ascii="Arial" w:eastAsia="Times New Roman" w:hAnsi="Arial" w:cs="Arial"/>
          <w:sz w:val="20"/>
          <w:szCs w:val="20"/>
          <w:lang w:eastAsia="tr-TR"/>
        </w:rPr>
        <w:t xml:space="preserve"> önlenmesi ve hareketli yaşam konularında duyarlılığın arttırılması ve bu konuda yapılan iyi uygulamaların desteklenmesi ile okul sağlığının daha iyi düzeylere çıkarılması hedeflenmektedir.</w:t>
      </w:r>
    </w:p>
    <w:p w:rsidR="00312AAC" w:rsidRPr="00312AAC" w:rsidRDefault="00312AAC" w:rsidP="00312AAC">
      <w:pPr>
        <w:spacing w:before="100" w:beforeAutospacing="1" w:after="75" w:line="225" w:lineRule="atLeast"/>
        <w:jc w:val="center"/>
        <w:rPr>
          <w:rFonts w:ascii="Arial" w:eastAsia="Times New Roman" w:hAnsi="Arial" w:cs="Arial"/>
          <w:sz w:val="20"/>
          <w:szCs w:val="20"/>
          <w:lang w:eastAsia="tr-TR"/>
        </w:rPr>
      </w:pPr>
      <w:r w:rsidRPr="00312AAC">
        <w:rPr>
          <w:rFonts w:ascii="Arial" w:eastAsia="Times New Roman" w:hAnsi="Arial" w:cs="Arial"/>
          <w:sz w:val="20"/>
          <w:szCs w:val="20"/>
          <w:lang w:eastAsia="tr-TR"/>
        </w:rPr>
        <w:t xml:space="preserve">"Beslenme Dostu Okul Projesi" Milli Eğitim Bakanlığı ile işbirliği içerisinde okulların, belirlenen </w:t>
      </w:r>
      <w:proofErr w:type="gramStart"/>
      <w:r w:rsidRPr="00312AAC">
        <w:rPr>
          <w:rFonts w:ascii="Arial" w:eastAsia="Times New Roman" w:hAnsi="Arial" w:cs="Arial"/>
          <w:sz w:val="20"/>
          <w:szCs w:val="20"/>
          <w:lang w:eastAsia="tr-TR"/>
        </w:rPr>
        <w:t>kriterler</w:t>
      </w:r>
      <w:proofErr w:type="gramEnd"/>
      <w:r w:rsidRPr="00312AAC">
        <w:rPr>
          <w:rFonts w:ascii="Arial" w:eastAsia="Times New Roman" w:hAnsi="Arial" w:cs="Arial"/>
          <w:sz w:val="20"/>
          <w:szCs w:val="20"/>
          <w:lang w:eastAsia="tr-TR"/>
        </w:rPr>
        <w:t xml:space="preserve"> doğrultusunda "Beslenme Dostu Okullar Değerlendirme Formu" ile denetlenmesi, 100 puan üzerinden 90 ve üzeri puan alan okulların "Beslenme Dostu Okul" sertifikası ile ödüllendirilmesi aşamalarını içermektedir.</w:t>
      </w:r>
    </w:p>
    <w:p w:rsidR="00312AAC" w:rsidRPr="00312AAC" w:rsidRDefault="00312AAC" w:rsidP="00312AAC">
      <w:pPr>
        <w:spacing w:before="100" w:beforeAutospacing="1" w:after="75" w:line="225" w:lineRule="atLeast"/>
        <w:jc w:val="center"/>
        <w:rPr>
          <w:rFonts w:ascii="Arial" w:eastAsia="Times New Roman" w:hAnsi="Arial" w:cs="Arial"/>
          <w:sz w:val="20"/>
          <w:szCs w:val="20"/>
          <w:lang w:eastAsia="tr-TR"/>
        </w:rPr>
      </w:pPr>
      <w:r w:rsidRPr="00312AAC">
        <w:rPr>
          <w:rFonts w:ascii="Arial" w:eastAsia="Times New Roman" w:hAnsi="Arial" w:cs="Arial"/>
          <w:sz w:val="20"/>
          <w:szCs w:val="20"/>
          <w:lang w:eastAsia="tr-TR"/>
        </w:rPr>
        <w:t> </w:t>
      </w:r>
    </w:p>
    <w:p w:rsidR="00312AAC" w:rsidRPr="00312AAC" w:rsidRDefault="00312AAC" w:rsidP="00312AAC">
      <w:pPr>
        <w:spacing w:before="100" w:beforeAutospacing="1" w:after="75" w:line="225" w:lineRule="atLeast"/>
        <w:jc w:val="center"/>
        <w:rPr>
          <w:rFonts w:ascii="Arial" w:eastAsia="Times New Roman" w:hAnsi="Arial" w:cs="Arial"/>
          <w:sz w:val="20"/>
          <w:szCs w:val="20"/>
          <w:lang w:eastAsia="tr-TR"/>
        </w:rPr>
      </w:pPr>
      <w:r w:rsidRPr="00312AAC">
        <w:rPr>
          <w:rFonts w:ascii="Arial" w:eastAsia="Times New Roman" w:hAnsi="Arial" w:cs="Arial"/>
          <w:sz w:val="20"/>
          <w:szCs w:val="20"/>
          <w:lang w:eastAsia="tr-TR"/>
        </w:rPr>
        <w:t> </w:t>
      </w:r>
    </w:p>
    <w:p w:rsidR="00312AAC" w:rsidRPr="00312AAC" w:rsidRDefault="00312AAC" w:rsidP="00312AAC">
      <w:pPr>
        <w:numPr>
          <w:ilvl w:val="0"/>
          <w:numId w:val="1"/>
        </w:numPr>
        <w:spacing w:before="100" w:beforeAutospacing="1" w:after="100" w:afterAutospacing="1" w:line="225" w:lineRule="atLeast"/>
        <w:rPr>
          <w:rFonts w:ascii="Arial" w:eastAsia="Times New Roman" w:hAnsi="Arial" w:cs="Arial"/>
          <w:sz w:val="20"/>
          <w:szCs w:val="20"/>
          <w:lang w:eastAsia="tr-TR"/>
        </w:rPr>
      </w:pPr>
      <w:r w:rsidRPr="00312AAC">
        <w:rPr>
          <w:rFonts w:ascii="Arial" w:eastAsia="Times New Roman" w:hAnsi="Arial" w:cs="Arial"/>
          <w:sz w:val="20"/>
          <w:szCs w:val="20"/>
          <w:lang w:eastAsia="tr-TR"/>
        </w:rPr>
        <w:t xml:space="preserve">Öğrencilerin boy/kilo ölçümlerinin rutin aralıklarla (yılda 2 kez) yapılıp ve risk grubunda olan öğrencilerin velileri ile görüşmeler/bilgilendirme faaliyetleri yapılarak sağlık kuruluşlarına yönlendirilip yönlendirilmediğine, </w:t>
      </w:r>
    </w:p>
    <w:p w:rsidR="00312AAC" w:rsidRPr="00312AAC" w:rsidRDefault="00312AAC" w:rsidP="00312AAC">
      <w:pPr>
        <w:numPr>
          <w:ilvl w:val="0"/>
          <w:numId w:val="1"/>
        </w:numPr>
        <w:spacing w:before="100" w:beforeAutospacing="1" w:after="100" w:afterAutospacing="1" w:line="225" w:lineRule="atLeast"/>
        <w:rPr>
          <w:rFonts w:ascii="Arial" w:eastAsia="Times New Roman" w:hAnsi="Arial" w:cs="Arial"/>
          <w:sz w:val="20"/>
          <w:szCs w:val="20"/>
          <w:lang w:eastAsia="tr-TR"/>
        </w:rPr>
      </w:pPr>
      <w:r w:rsidRPr="00312AAC">
        <w:rPr>
          <w:rFonts w:ascii="Arial" w:eastAsia="Times New Roman" w:hAnsi="Arial" w:cs="Arial"/>
          <w:sz w:val="20"/>
          <w:szCs w:val="20"/>
          <w:lang w:eastAsia="tr-TR"/>
        </w:rPr>
        <w:t xml:space="preserve">Okulun "Beyaz Bayrak " sertifikası bulunup bulunmamasına, </w:t>
      </w:r>
    </w:p>
    <w:p w:rsidR="00312AAC" w:rsidRPr="00312AAC" w:rsidRDefault="00312AAC" w:rsidP="00312AAC">
      <w:pPr>
        <w:numPr>
          <w:ilvl w:val="0"/>
          <w:numId w:val="1"/>
        </w:numPr>
        <w:spacing w:before="100" w:beforeAutospacing="1" w:after="100" w:afterAutospacing="1" w:line="225" w:lineRule="atLeast"/>
        <w:rPr>
          <w:rFonts w:ascii="Arial" w:eastAsia="Times New Roman" w:hAnsi="Arial" w:cs="Arial"/>
          <w:sz w:val="20"/>
          <w:szCs w:val="20"/>
          <w:lang w:eastAsia="tr-TR"/>
        </w:rPr>
      </w:pPr>
      <w:r w:rsidRPr="00312AAC">
        <w:rPr>
          <w:rFonts w:ascii="Arial" w:eastAsia="Times New Roman" w:hAnsi="Arial" w:cs="Arial"/>
          <w:sz w:val="20"/>
          <w:szCs w:val="20"/>
          <w:lang w:eastAsia="tr-TR"/>
        </w:rPr>
        <w:t xml:space="preserve">Okul içinde uygun alanlarda sağlıklı içme suyu olanakları bulunup bulunmamasına, </w:t>
      </w:r>
    </w:p>
    <w:p w:rsidR="00312AAC" w:rsidRPr="00312AAC" w:rsidRDefault="00312AAC" w:rsidP="00312AAC">
      <w:pPr>
        <w:numPr>
          <w:ilvl w:val="0"/>
          <w:numId w:val="1"/>
        </w:numPr>
        <w:spacing w:before="100" w:beforeAutospacing="1" w:after="100" w:afterAutospacing="1" w:line="225" w:lineRule="atLeast"/>
        <w:rPr>
          <w:rFonts w:ascii="Arial" w:eastAsia="Times New Roman" w:hAnsi="Arial" w:cs="Arial"/>
          <w:sz w:val="20"/>
          <w:szCs w:val="20"/>
          <w:lang w:eastAsia="tr-TR"/>
        </w:rPr>
      </w:pPr>
      <w:r w:rsidRPr="00312AAC">
        <w:rPr>
          <w:rFonts w:ascii="Arial" w:eastAsia="Times New Roman" w:hAnsi="Arial" w:cs="Arial"/>
          <w:sz w:val="20"/>
          <w:szCs w:val="20"/>
          <w:lang w:eastAsia="tr-TR"/>
        </w:rPr>
        <w:t xml:space="preserve">Su deposu var olup olmadığı ve temizliğinin rutin aralıklara yapılıp yapılmadığına, </w:t>
      </w:r>
    </w:p>
    <w:p w:rsidR="00312AAC" w:rsidRPr="00312AAC" w:rsidRDefault="00312AAC" w:rsidP="00312AAC">
      <w:pPr>
        <w:numPr>
          <w:ilvl w:val="0"/>
          <w:numId w:val="1"/>
        </w:numPr>
        <w:spacing w:before="100" w:beforeAutospacing="1" w:after="100" w:afterAutospacing="1" w:line="225" w:lineRule="atLeast"/>
        <w:rPr>
          <w:rFonts w:ascii="Arial" w:eastAsia="Times New Roman" w:hAnsi="Arial" w:cs="Arial"/>
          <w:sz w:val="20"/>
          <w:szCs w:val="20"/>
          <w:lang w:eastAsia="tr-TR"/>
        </w:rPr>
      </w:pPr>
      <w:r w:rsidRPr="00312AAC">
        <w:rPr>
          <w:rFonts w:ascii="Arial" w:eastAsia="Times New Roman" w:hAnsi="Arial" w:cs="Arial"/>
          <w:sz w:val="20"/>
          <w:szCs w:val="20"/>
          <w:lang w:eastAsia="tr-TR"/>
        </w:rPr>
        <w:t xml:space="preserve">Yetersiz ve dengesiz beslenmeye neden olabilecek gıda maddelerinin (kızartmalar, gazlı içecekler, kolalı içecekler vb.) satışı yapılıp yapılmadığına, </w:t>
      </w:r>
    </w:p>
    <w:p w:rsidR="00312AAC" w:rsidRPr="00312AAC" w:rsidRDefault="00312AAC" w:rsidP="00312AAC">
      <w:pPr>
        <w:numPr>
          <w:ilvl w:val="0"/>
          <w:numId w:val="1"/>
        </w:numPr>
        <w:spacing w:before="100" w:beforeAutospacing="1" w:after="100" w:afterAutospacing="1" w:line="225" w:lineRule="atLeast"/>
        <w:rPr>
          <w:rFonts w:ascii="Arial" w:eastAsia="Times New Roman" w:hAnsi="Arial" w:cs="Arial"/>
          <w:sz w:val="20"/>
          <w:szCs w:val="20"/>
          <w:lang w:eastAsia="tr-TR"/>
        </w:rPr>
      </w:pPr>
      <w:r w:rsidRPr="00312AAC">
        <w:rPr>
          <w:rFonts w:ascii="Arial" w:eastAsia="Times New Roman" w:hAnsi="Arial" w:cs="Arial"/>
          <w:sz w:val="20"/>
          <w:szCs w:val="20"/>
          <w:lang w:eastAsia="tr-TR"/>
        </w:rPr>
        <w:t xml:space="preserve">Süt, ayran, yoğurt vb. içecekler ve taze sıkılmış meyve ve sebze suyu satışının yapılıp yapılmadığına, </w:t>
      </w:r>
    </w:p>
    <w:p w:rsidR="00312AAC" w:rsidRPr="00312AAC" w:rsidRDefault="00312AAC" w:rsidP="00312AAC">
      <w:pPr>
        <w:numPr>
          <w:ilvl w:val="0"/>
          <w:numId w:val="1"/>
        </w:numPr>
        <w:spacing w:before="100" w:beforeAutospacing="1" w:after="100" w:afterAutospacing="1" w:line="225" w:lineRule="atLeast"/>
        <w:rPr>
          <w:rFonts w:ascii="Arial" w:eastAsia="Times New Roman" w:hAnsi="Arial" w:cs="Arial"/>
          <w:sz w:val="20"/>
          <w:szCs w:val="20"/>
          <w:lang w:eastAsia="tr-TR"/>
        </w:rPr>
      </w:pPr>
      <w:r w:rsidRPr="00312AAC">
        <w:rPr>
          <w:rFonts w:ascii="Arial" w:eastAsia="Times New Roman" w:hAnsi="Arial" w:cs="Arial"/>
          <w:sz w:val="20"/>
          <w:szCs w:val="20"/>
          <w:lang w:eastAsia="tr-TR"/>
        </w:rPr>
        <w:t xml:space="preserve">Tane ile meyve ve sebze satışı yapılıp yapılmadığına, </w:t>
      </w:r>
    </w:p>
    <w:p w:rsidR="00312AAC" w:rsidRPr="00312AAC" w:rsidRDefault="00312AAC" w:rsidP="00312AAC">
      <w:pPr>
        <w:numPr>
          <w:ilvl w:val="0"/>
          <w:numId w:val="1"/>
        </w:numPr>
        <w:spacing w:before="100" w:beforeAutospacing="1" w:after="100" w:afterAutospacing="1" w:line="225" w:lineRule="atLeast"/>
        <w:rPr>
          <w:rFonts w:ascii="Arial" w:eastAsia="Times New Roman" w:hAnsi="Arial" w:cs="Arial"/>
          <w:sz w:val="20"/>
          <w:szCs w:val="20"/>
          <w:lang w:eastAsia="tr-TR"/>
        </w:rPr>
      </w:pPr>
      <w:r w:rsidRPr="00312AAC">
        <w:rPr>
          <w:rFonts w:ascii="Arial" w:eastAsia="Times New Roman" w:hAnsi="Arial" w:cs="Arial"/>
          <w:sz w:val="20"/>
          <w:szCs w:val="20"/>
          <w:lang w:eastAsia="tr-TR"/>
        </w:rPr>
        <w:t xml:space="preserve">Kantin hizmetleri 17 Nisan 2007 tarihli ve 1008 sayılı (2007/33 genelge </w:t>
      </w:r>
      <w:proofErr w:type="spellStart"/>
      <w:r w:rsidRPr="00312AAC">
        <w:rPr>
          <w:rFonts w:ascii="Arial" w:eastAsia="Times New Roman" w:hAnsi="Arial" w:cs="Arial"/>
          <w:sz w:val="20"/>
          <w:szCs w:val="20"/>
          <w:lang w:eastAsia="tr-TR"/>
        </w:rPr>
        <w:t>no´lu</w:t>
      </w:r>
      <w:proofErr w:type="spellEnd"/>
      <w:r w:rsidRPr="00312AAC">
        <w:rPr>
          <w:rFonts w:ascii="Arial" w:eastAsia="Times New Roman" w:hAnsi="Arial" w:cs="Arial"/>
          <w:sz w:val="20"/>
          <w:szCs w:val="20"/>
          <w:lang w:eastAsia="tr-TR"/>
        </w:rPr>
        <w:t xml:space="preserve">) genelgede belirtildiği üzere Okul Müdürünün kendisi veya görevlendireceği bir Müdür Yardımcısı başkanlığında kurulacak bir komisyon tarafından ayda en az bir kez genelge ekinde bulunan "Okul Kantini Denetim Formu" kullanılarak denetlenip denetlenmediği </w:t>
      </w:r>
    </w:p>
    <w:p w:rsidR="00312AAC" w:rsidRPr="00312AAC" w:rsidRDefault="00312AAC" w:rsidP="00312AAC">
      <w:pPr>
        <w:numPr>
          <w:ilvl w:val="0"/>
          <w:numId w:val="1"/>
        </w:numPr>
        <w:spacing w:before="100" w:beforeAutospacing="1" w:after="100" w:afterAutospacing="1" w:line="225" w:lineRule="atLeast"/>
        <w:rPr>
          <w:rFonts w:ascii="Arial" w:eastAsia="Times New Roman" w:hAnsi="Arial" w:cs="Arial"/>
          <w:sz w:val="20"/>
          <w:szCs w:val="20"/>
          <w:lang w:eastAsia="tr-TR"/>
        </w:rPr>
      </w:pPr>
      <w:r w:rsidRPr="00312AAC">
        <w:rPr>
          <w:rFonts w:ascii="Arial" w:eastAsia="Times New Roman" w:hAnsi="Arial" w:cs="Arial"/>
          <w:sz w:val="20"/>
          <w:szCs w:val="20"/>
          <w:lang w:eastAsia="tr-TR"/>
        </w:rPr>
        <w:t xml:space="preserve">Yemekhane hizmeti satın alınan firmanın Tarım ve </w:t>
      </w:r>
      <w:proofErr w:type="spellStart"/>
      <w:r w:rsidRPr="00312AAC">
        <w:rPr>
          <w:rFonts w:ascii="Arial" w:eastAsia="Times New Roman" w:hAnsi="Arial" w:cs="Arial"/>
          <w:sz w:val="20"/>
          <w:szCs w:val="20"/>
          <w:lang w:eastAsia="tr-TR"/>
        </w:rPr>
        <w:t>Köyişleri</w:t>
      </w:r>
      <w:proofErr w:type="spellEnd"/>
      <w:r w:rsidRPr="00312AAC">
        <w:rPr>
          <w:rFonts w:ascii="Arial" w:eastAsia="Times New Roman" w:hAnsi="Arial" w:cs="Arial"/>
          <w:sz w:val="20"/>
          <w:szCs w:val="20"/>
          <w:lang w:eastAsia="tr-TR"/>
        </w:rPr>
        <w:t xml:space="preserve"> Bakanlığından üretim izninin bulunup bulunmamasına, </w:t>
      </w:r>
    </w:p>
    <w:p w:rsidR="00312AAC" w:rsidRPr="00312AAC" w:rsidRDefault="00312AAC" w:rsidP="00312AAC">
      <w:pPr>
        <w:numPr>
          <w:ilvl w:val="0"/>
          <w:numId w:val="1"/>
        </w:numPr>
        <w:spacing w:before="100" w:beforeAutospacing="1" w:after="100" w:afterAutospacing="1" w:line="225" w:lineRule="atLeast"/>
        <w:rPr>
          <w:rFonts w:ascii="Arial" w:eastAsia="Times New Roman" w:hAnsi="Arial" w:cs="Arial"/>
          <w:sz w:val="20"/>
          <w:szCs w:val="20"/>
          <w:lang w:eastAsia="tr-TR"/>
        </w:rPr>
      </w:pPr>
      <w:r w:rsidRPr="00312AAC">
        <w:rPr>
          <w:rFonts w:ascii="Arial" w:eastAsia="Times New Roman" w:hAnsi="Arial" w:cs="Arial"/>
          <w:sz w:val="20"/>
          <w:szCs w:val="20"/>
          <w:lang w:eastAsia="tr-TR"/>
        </w:rPr>
        <w:t xml:space="preserve">Yemekhane hizmetleri yönetim tarafından rutin aralıklarla denetlenip ve gerekli hallerde Tarım İl Müdürlüğünden destek alınıp alınmamasına, </w:t>
      </w:r>
    </w:p>
    <w:p w:rsidR="00312AAC" w:rsidRPr="00312AAC" w:rsidRDefault="00312AAC" w:rsidP="00312AAC">
      <w:pPr>
        <w:numPr>
          <w:ilvl w:val="0"/>
          <w:numId w:val="1"/>
        </w:numPr>
        <w:spacing w:before="100" w:beforeAutospacing="1" w:after="100" w:afterAutospacing="1" w:line="225" w:lineRule="atLeast"/>
        <w:rPr>
          <w:rFonts w:ascii="Arial" w:eastAsia="Times New Roman" w:hAnsi="Arial" w:cs="Arial"/>
          <w:sz w:val="20"/>
          <w:szCs w:val="20"/>
          <w:lang w:eastAsia="tr-TR"/>
        </w:rPr>
      </w:pPr>
      <w:r w:rsidRPr="00312AAC">
        <w:rPr>
          <w:rFonts w:ascii="Arial" w:eastAsia="Times New Roman" w:hAnsi="Arial" w:cs="Arial"/>
          <w:sz w:val="20"/>
          <w:szCs w:val="20"/>
          <w:lang w:eastAsia="tr-TR"/>
        </w:rPr>
        <w:t xml:space="preserve">Menülerin Sağlık Bakanlığı´nın yayımladığı menü modelleri örnek alınarak hazırlanıp hazırlanmadığına, </w:t>
      </w:r>
    </w:p>
    <w:p w:rsidR="00312AAC" w:rsidRPr="00312AAC" w:rsidRDefault="00312AAC" w:rsidP="00312AAC">
      <w:pPr>
        <w:numPr>
          <w:ilvl w:val="0"/>
          <w:numId w:val="1"/>
        </w:numPr>
        <w:spacing w:before="100" w:beforeAutospacing="1" w:after="100" w:afterAutospacing="1" w:line="225" w:lineRule="atLeast"/>
        <w:rPr>
          <w:rFonts w:ascii="Arial" w:eastAsia="Times New Roman" w:hAnsi="Arial" w:cs="Arial"/>
          <w:sz w:val="20"/>
          <w:szCs w:val="20"/>
          <w:lang w:eastAsia="tr-TR"/>
        </w:rPr>
      </w:pPr>
      <w:r w:rsidRPr="00312AAC">
        <w:rPr>
          <w:rFonts w:ascii="Arial" w:eastAsia="Times New Roman" w:hAnsi="Arial" w:cs="Arial"/>
          <w:sz w:val="20"/>
          <w:szCs w:val="20"/>
          <w:lang w:eastAsia="tr-TR"/>
        </w:rPr>
        <w:t xml:space="preserve">Öğrencilerin evden getirdikleri beslenme çantalarının içeriklerinin Sağlık Bakanlığının yayımlamış olduğu ve İl Milli Eğitim Müdürlüğünün okullara dağıtmış olduğu haftalık beslenme programına göre hazırlatılmakta ve öğretmenler tarafından beslenme çantalarının içeriklerinin her gün kontrol edilip edilmediği, </w:t>
      </w:r>
    </w:p>
    <w:p w:rsidR="00312AAC" w:rsidRPr="00BD05B5" w:rsidRDefault="00312AAC" w:rsidP="00312AAC">
      <w:pPr>
        <w:spacing w:before="100" w:beforeAutospacing="1" w:after="75" w:line="225" w:lineRule="atLeast"/>
        <w:rPr>
          <w:rFonts w:ascii="Arial" w:eastAsia="Times New Roman" w:hAnsi="Arial" w:cs="Arial"/>
          <w:sz w:val="20"/>
          <w:szCs w:val="20"/>
          <w:lang w:eastAsia="tr-TR"/>
        </w:rPr>
      </w:pPr>
      <w:r w:rsidRPr="00312AAC">
        <w:rPr>
          <w:rFonts w:ascii="Arial" w:eastAsia="Times New Roman" w:hAnsi="Arial" w:cs="Arial"/>
          <w:sz w:val="20"/>
          <w:szCs w:val="20"/>
          <w:lang w:eastAsia="tr-TR"/>
        </w:rPr>
        <w:t>Kriterlerine göre değerlendirilmektedir.</w:t>
      </w:r>
    </w:p>
    <w:p w:rsidR="00312AAC" w:rsidRPr="00BD05B5" w:rsidRDefault="00312AAC" w:rsidP="00312AAC">
      <w:pPr>
        <w:spacing w:before="100" w:beforeAutospacing="1" w:after="75" w:line="225" w:lineRule="atLeast"/>
        <w:rPr>
          <w:rFonts w:ascii="Arial" w:eastAsia="Times New Roman" w:hAnsi="Arial" w:cs="Arial"/>
          <w:sz w:val="20"/>
          <w:szCs w:val="20"/>
          <w:lang w:eastAsia="tr-TR"/>
        </w:rPr>
      </w:pPr>
    </w:p>
    <w:p w:rsidR="00312AAC" w:rsidRPr="00BD05B5" w:rsidRDefault="00312AAC" w:rsidP="00312AAC">
      <w:pPr>
        <w:spacing w:before="100" w:beforeAutospacing="1" w:after="75" w:line="225" w:lineRule="atLeast"/>
        <w:rPr>
          <w:rFonts w:ascii="Arial" w:eastAsia="Times New Roman" w:hAnsi="Arial" w:cs="Arial"/>
          <w:sz w:val="20"/>
          <w:szCs w:val="20"/>
          <w:lang w:eastAsia="tr-TR"/>
        </w:rPr>
      </w:pPr>
    </w:p>
    <w:p w:rsidR="00312AAC" w:rsidRDefault="00312AAC" w:rsidP="00312AAC">
      <w:pPr>
        <w:spacing w:before="100" w:beforeAutospacing="1" w:after="75" w:line="225" w:lineRule="atLeast"/>
        <w:rPr>
          <w:rFonts w:ascii="Arial" w:eastAsia="Times New Roman" w:hAnsi="Arial" w:cs="Arial"/>
          <w:sz w:val="20"/>
          <w:szCs w:val="20"/>
          <w:lang w:eastAsia="tr-TR"/>
        </w:rPr>
      </w:pPr>
    </w:p>
    <w:p w:rsidR="00BD05B5" w:rsidRPr="00BD05B5" w:rsidRDefault="00BD05B5" w:rsidP="00312AAC">
      <w:pPr>
        <w:spacing w:before="100" w:beforeAutospacing="1" w:after="75" w:line="225" w:lineRule="atLeast"/>
        <w:rPr>
          <w:rFonts w:ascii="Arial" w:eastAsia="Times New Roman" w:hAnsi="Arial" w:cs="Arial"/>
          <w:sz w:val="20"/>
          <w:szCs w:val="20"/>
          <w:lang w:eastAsia="tr-TR"/>
        </w:rPr>
      </w:pPr>
    </w:p>
    <w:p w:rsidR="00312AAC" w:rsidRPr="00312AAC" w:rsidRDefault="00312AAC" w:rsidP="00312AAC">
      <w:pPr>
        <w:spacing w:before="100" w:beforeAutospacing="1" w:after="75" w:line="225" w:lineRule="atLeast"/>
        <w:rPr>
          <w:rFonts w:ascii="Arial" w:eastAsia="Times New Roman" w:hAnsi="Arial" w:cs="Arial"/>
          <w:sz w:val="20"/>
          <w:szCs w:val="20"/>
          <w:lang w:eastAsia="tr-TR"/>
        </w:rPr>
      </w:pPr>
    </w:p>
    <w:p w:rsidR="00312AAC" w:rsidRPr="00312AAC" w:rsidRDefault="00312AAC" w:rsidP="00312AAC">
      <w:pPr>
        <w:spacing w:before="100" w:beforeAutospacing="1" w:line="225" w:lineRule="atLeast"/>
        <w:rPr>
          <w:rFonts w:ascii="Arial" w:eastAsia="Times New Roman" w:hAnsi="Arial" w:cs="Arial"/>
          <w:sz w:val="20"/>
          <w:szCs w:val="20"/>
          <w:lang w:eastAsia="tr-TR"/>
        </w:rPr>
      </w:pPr>
      <w:r w:rsidRPr="00BD05B5">
        <w:rPr>
          <w:rFonts w:ascii="Arial" w:eastAsia="Times New Roman" w:hAnsi="Arial" w:cs="Arial"/>
          <w:b/>
          <w:bCs/>
          <w:sz w:val="20"/>
          <w:szCs w:val="20"/>
          <w:lang w:eastAsia="tr-TR"/>
        </w:rPr>
        <w:lastRenderedPageBreak/>
        <w:t>BESLENME VE HAREKETLİ YAŞAM EKİBİ</w:t>
      </w:r>
    </w:p>
    <w:tbl>
      <w:tblPr>
        <w:tblW w:w="90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8"/>
        <w:gridCol w:w="2487"/>
        <w:gridCol w:w="5495"/>
      </w:tblGrid>
      <w:tr w:rsidR="00BD05B5" w:rsidRPr="00312AAC" w:rsidTr="00312AAC">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1</w:t>
            </w:r>
          </w:p>
        </w:tc>
        <w:tc>
          <w:tcPr>
            <w:tcW w:w="2490" w:type="dxa"/>
            <w:tcBorders>
              <w:top w:val="outset" w:sz="6" w:space="0" w:color="auto"/>
              <w:left w:val="outset" w:sz="6" w:space="0" w:color="auto"/>
              <w:bottom w:val="outset" w:sz="6" w:space="0" w:color="auto"/>
              <w:right w:val="outset" w:sz="6" w:space="0" w:color="auto"/>
            </w:tcBorders>
            <w:hideMark/>
          </w:tcPr>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Müdür</w:t>
            </w:r>
          </w:p>
        </w:tc>
        <w:tc>
          <w:tcPr>
            <w:tcW w:w="5505" w:type="dxa"/>
            <w:tcBorders>
              <w:top w:val="outset" w:sz="6" w:space="0" w:color="auto"/>
              <w:left w:val="outset" w:sz="6" w:space="0" w:color="auto"/>
              <w:bottom w:val="outset" w:sz="6" w:space="0" w:color="auto"/>
              <w:right w:val="outset" w:sz="6" w:space="0" w:color="auto"/>
            </w:tcBorders>
            <w:hideMark/>
          </w:tcPr>
          <w:p w:rsidR="00312AAC" w:rsidRPr="00312AAC" w:rsidRDefault="00FF4DBE" w:rsidP="00312AAC">
            <w:pPr>
              <w:spacing w:before="100" w:beforeAutospacing="1" w:after="75" w:line="240" w:lineRule="auto"/>
              <w:ind w:left="45" w:right="45"/>
              <w:rPr>
                <w:rFonts w:ascii="Arial" w:eastAsia="Times New Roman" w:hAnsi="Arial" w:cs="Arial"/>
                <w:sz w:val="20"/>
                <w:szCs w:val="20"/>
                <w:lang w:eastAsia="tr-TR"/>
              </w:rPr>
            </w:pPr>
            <w:r>
              <w:rPr>
                <w:rFonts w:ascii="Arial" w:eastAsia="Times New Roman" w:hAnsi="Arial" w:cs="Arial"/>
                <w:b/>
                <w:bCs/>
                <w:sz w:val="20"/>
                <w:szCs w:val="20"/>
                <w:lang w:eastAsia="tr-TR"/>
              </w:rPr>
              <w:t>Tufan ARICA</w:t>
            </w:r>
            <w:r w:rsidR="00312AAC" w:rsidRPr="00BD05B5">
              <w:rPr>
                <w:rFonts w:ascii="Arial" w:eastAsia="Times New Roman" w:hAnsi="Arial" w:cs="Arial"/>
                <w:b/>
                <w:bCs/>
                <w:sz w:val="20"/>
                <w:szCs w:val="20"/>
                <w:lang w:eastAsia="tr-TR"/>
              </w:rPr>
              <w:t xml:space="preserve"> </w:t>
            </w:r>
          </w:p>
        </w:tc>
      </w:tr>
      <w:tr w:rsidR="00BD05B5" w:rsidRPr="00312AAC" w:rsidTr="00312AAC">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2</w:t>
            </w:r>
          </w:p>
        </w:tc>
        <w:tc>
          <w:tcPr>
            <w:tcW w:w="2490" w:type="dxa"/>
            <w:tcBorders>
              <w:top w:val="outset" w:sz="6" w:space="0" w:color="auto"/>
              <w:left w:val="outset" w:sz="6" w:space="0" w:color="auto"/>
              <w:bottom w:val="outset" w:sz="6" w:space="0" w:color="auto"/>
              <w:right w:val="outset" w:sz="6" w:space="0" w:color="auto"/>
            </w:tcBorders>
            <w:hideMark/>
          </w:tcPr>
          <w:p w:rsidR="00312AAC" w:rsidRPr="00312AAC" w:rsidRDefault="00FF4DBE" w:rsidP="00312AAC">
            <w:pPr>
              <w:spacing w:before="100" w:beforeAutospacing="1" w:after="75" w:line="240" w:lineRule="auto"/>
              <w:ind w:left="45" w:right="45"/>
              <w:rPr>
                <w:rFonts w:ascii="Arial" w:eastAsia="Times New Roman" w:hAnsi="Arial" w:cs="Arial"/>
                <w:sz w:val="20"/>
                <w:szCs w:val="20"/>
                <w:lang w:eastAsia="tr-TR"/>
              </w:rPr>
            </w:pPr>
            <w:r>
              <w:rPr>
                <w:rFonts w:ascii="Arial" w:eastAsia="Times New Roman" w:hAnsi="Arial" w:cs="Arial"/>
                <w:b/>
                <w:bCs/>
                <w:sz w:val="20"/>
                <w:szCs w:val="20"/>
                <w:lang w:eastAsia="tr-TR"/>
              </w:rPr>
              <w:t>Rehber Öğretmen</w:t>
            </w:r>
          </w:p>
        </w:tc>
        <w:tc>
          <w:tcPr>
            <w:tcW w:w="5505" w:type="dxa"/>
            <w:tcBorders>
              <w:top w:val="outset" w:sz="6" w:space="0" w:color="auto"/>
              <w:left w:val="outset" w:sz="6" w:space="0" w:color="auto"/>
              <w:bottom w:val="outset" w:sz="6" w:space="0" w:color="auto"/>
              <w:right w:val="outset" w:sz="6" w:space="0" w:color="auto"/>
            </w:tcBorders>
            <w:hideMark/>
          </w:tcPr>
          <w:p w:rsidR="00312AAC" w:rsidRPr="00312AAC" w:rsidRDefault="00FF4DBE" w:rsidP="00312AAC">
            <w:pPr>
              <w:spacing w:before="100" w:beforeAutospacing="1" w:after="75" w:line="240" w:lineRule="auto"/>
              <w:ind w:left="45" w:right="45"/>
              <w:rPr>
                <w:rFonts w:ascii="Arial" w:eastAsia="Times New Roman" w:hAnsi="Arial" w:cs="Arial"/>
                <w:sz w:val="20"/>
                <w:szCs w:val="20"/>
                <w:lang w:eastAsia="tr-TR"/>
              </w:rPr>
            </w:pPr>
            <w:r>
              <w:rPr>
                <w:rFonts w:ascii="Arial" w:eastAsia="Times New Roman" w:hAnsi="Arial" w:cs="Arial"/>
                <w:b/>
                <w:bCs/>
                <w:sz w:val="20"/>
                <w:szCs w:val="20"/>
                <w:lang w:eastAsia="tr-TR"/>
              </w:rPr>
              <w:t>Baykal TAŞTAN</w:t>
            </w:r>
          </w:p>
        </w:tc>
      </w:tr>
      <w:tr w:rsidR="00BD05B5" w:rsidRPr="00312AAC" w:rsidTr="00312AAC">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3</w:t>
            </w:r>
          </w:p>
        </w:tc>
        <w:tc>
          <w:tcPr>
            <w:tcW w:w="2490" w:type="dxa"/>
            <w:tcBorders>
              <w:top w:val="outset" w:sz="6" w:space="0" w:color="auto"/>
              <w:left w:val="outset" w:sz="6" w:space="0" w:color="auto"/>
              <w:bottom w:val="outset" w:sz="6" w:space="0" w:color="auto"/>
              <w:right w:val="outset" w:sz="6" w:space="0" w:color="auto"/>
            </w:tcBorders>
            <w:hideMark/>
          </w:tcPr>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Öğretmen</w:t>
            </w:r>
          </w:p>
        </w:tc>
        <w:tc>
          <w:tcPr>
            <w:tcW w:w="5505" w:type="dxa"/>
            <w:tcBorders>
              <w:top w:val="outset" w:sz="6" w:space="0" w:color="auto"/>
              <w:left w:val="outset" w:sz="6" w:space="0" w:color="auto"/>
              <w:bottom w:val="outset" w:sz="6" w:space="0" w:color="auto"/>
              <w:right w:val="outset" w:sz="6" w:space="0" w:color="auto"/>
            </w:tcBorders>
            <w:hideMark/>
          </w:tcPr>
          <w:p w:rsidR="00312AAC" w:rsidRPr="00B740ED" w:rsidRDefault="00FF4DBE" w:rsidP="00312AAC">
            <w:pPr>
              <w:spacing w:before="100" w:beforeAutospacing="1" w:after="75" w:line="240" w:lineRule="auto"/>
              <w:ind w:left="45" w:right="45"/>
              <w:rPr>
                <w:rFonts w:ascii="Arial" w:eastAsia="Times New Roman" w:hAnsi="Arial" w:cs="Arial"/>
                <w:b/>
                <w:sz w:val="20"/>
                <w:szCs w:val="20"/>
                <w:lang w:eastAsia="tr-TR"/>
              </w:rPr>
            </w:pPr>
            <w:r>
              <w:rPr>
                <w:rFonts w:ascii="Arial" w:eastAsia="Times New Roman" w:hAnsi="Arial" w:cs="Arial"/>
                <w:b/>
                <w:sz w:val="20"/>
                <w:szCs w:val="20"/>
                <w:lang w:eastAsia="tr-TR"/>
              </w:rPr>
              <w:t>Esma YAĞMUR</w:t>
            </w:r>
          </w:p>
        </w:tc>
      </w:tr>
      <w:tr w:rsidR="00BD05B5" w:rsidRPr="00312AAC" w:rsidTr="00312AAC">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4</w:t>
            </w:r>
          </w:p>
        </w:tc>
        <w:tc>
          <w:tcPr>
            <w:tcW w:w="2490" w:type="dxa"/>
            <w:tcBorders>
              <w:top w:val="outset" w:sz="6" w:space="0" w:color="auto"/>
              <w:left w:val="outset" w:sz="6" w:space="0" w:color="auto"/>
              <w:bottom w:val="outset" w:sz="6" w:space="0" w:color="auto"/>
              <w:right w:val="outset" w:sz="6" w:space="0" w:color="auto"/>
            </w:tcBorders>
            <w:hideMark/>
          </w:tcPr>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Öğretmen</w:t>
            </w:r>
          </w:p>
        </w:tc>
        <w:tc>
          <w:tcPr>
            <w:tcW w:w="5505" w:type="dxa"/>
            <w:tcBorders>
              <w:top w:val="outset" w:sz="6" w:space="0" w:color="auto"/>
              <w:left w:val="outset" w:sz="6" w:space="0" w:color="auto"/>
              <w:bottom w:val="outset" w:sz="6" w:space="0" w:color="auto"/>
              <w:right w:val="outset" w:sz="6" w:space="0" w:color="auto"/>
            </w:tcBorders>
            <w:hideMark/>
          </w:tcPr>
          <w:p w:rsidR="00312AAC" w:rsidRPr="00B740ED" w:rsidRDefault="00FF4DBE" w:rsidP="00312AAC">
            <w:pPr>
              <w:spacing w:before="100" w:beforeAutospacing="1" w:after="75" w:line="240" w:lineRule="auto"/>
              <w:ind w:left="45" w:right="45"/>
              <w:rPr>
                <w:rFonts w:ascii="Arial" w:eastAsia="Times New Roman" w:hAnsi="Arial" w:cs="Arial"/>
                <w:b/>
                <w:sz w:val="20"/>
                <w:szCs w:val="20"/>
                <w:lang w:eastAsia="tr-TR"/>
              </w:rPr>
            </w:pPr>
            <w:r>
              <w:rPr>
                <w:rFonts w:ascii="Arial" w:eastAsia="Times New Roman" w:hAnsi="Arial" w:cs="Arial"/>
                <w:b/>
                <w:sz w:val="20"/>
                <w:szCs w:val="20"/>
                <w:lang w:eastAsia="tr-TR"/>
              </w:rPr>
              <w:t>Banu DURMUŞ</w:t>
            </w:r>
          </w:p>
        </w:tc>
      </w:tr>
      <w:tr w:rsidR="00BD05B5" w:rsidRPr="00312AAC" w:rsidTr="00312AAC">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5</w:t>
            </w:r>
          </w:p>
        </w:tc>
        <w:tc>
          <w:tcPr>
            <w:tcW w:w="2490" w:type="dxa"/>
            <w:tcBorders>
              <w:top w:val="outset" w:sz="6" w:space="0" w:color="auto"/>
              <w:left w:val="outset" w:sz="6" w:space="0" w:color="auto"/>
              <w:bottom w:val="outset" w:sz="6" w:space="0" w:color="auto"/>
              <w:right w:val="outset" w:sz="6" w:space="0" w:color="auto"/>
            </w:tcBorders>
            <w:hideMark/>
          </w:tcPr>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Öğretmen</w:t>
            </w:r>
          </w:p>
        </w:tc>
        <w:tc>
          <w:tcPr>
            <w:tcW w:w="5505" w:type="dxa"/>
            <w:tcBorders>
              <w:top w:val="outset" w:sz="6" w:space="0" w:color="auto"/>
              <w:left w:val="outset" w:sz="6" w:space="0" w:color="auto"/>
              <w:bottom w:val="outset" w:sz="6" w:space="0" w:color="auto"/>
              <w:right w:val="outset" w:sz="6" w:space="0" w:color="auto"/>
            </w:tcBorders>
            <w:hideMark/>
          </w:tcPr>
          <w:p w:rsidR="00312AAC" w:rsidRPr="00B740ED" w:rsidRDefault="00FF4DBE" w:rsidP="00312AAC">
            <w:pPr>
              <w:spacing w:before="100" w:beforeAutospacing="1" w:after="75" w:line="240" w:lineRule="auto"/>
              <w:ind w:left="45" w:right="45"/>
              <w:rPr>
                <w:rFonts w:ascii="Arial" w:eastAsia="Times New Roman" w:hAnsi="Arial" w:cs="Arial"/>
                <w:b/>
                <w:sz w:val="20"/>
                <w:szCs w:val="20"/>
                <w:lang w:eastAsia="tr-TR"/>
              </w:rPr>
            </w:pPr>
            <w:r>
              <w:rPr>
                <w:rFonts w:ascii="Arial" w:eastAsia="Times New Roman" w:hAnsi="Arial" w:cs="Arial"/>
                <w:b/>
                <w:sz w:val="20"/>
                <w:szCs w:val="20"/>
                <w:lang w:eastAsia="tr-TR"/>
              </w:rPr>
              <w:t>Neşe Zülal DUMAN</w:t>
            </w:r>
          </w:p>
        </w:tc>
      </w:tr>
      <w:tr w:rsidR="00BD05B5" w:rsidRPr="00312AAC" w:rsidTr="00312AAC">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6</w:t>
            </w:r>
          </w:p>
        </w:tc>
        <w:tc>
          <w:tcPr>
            <w:tcW w:w="2490" w:type="dxa"/>
            <w:tcBorders>
              <w:top w:val="outset" w:sz="6" w:space="0" w:color="auto"/>
              <w:left w:val="outset" w:sz="6" w:space="0" w:color="auto"/>
              <w:bottom w:val="outset" w:sz="6" w:space="0" w:color="auto"/>
              <w:right w:val="outset" w:sz="6" w:space="0" w:color="auto"/>
            </w:tcBorders>
            <w:hideMark/>
          </w:tcPr>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Öğretmen</w:t>
            </w:r>
          </w:p>
        </w:tc>
        <w:tc>
          <w:tcPr>
            <w:tcW w:w="5505" w:type="dxa"/>
            <w:tcBorders>
              <w:top w:val="outset" w:sz="6" w:space="0" w:color="auto"/>
              <w:left w:val="outset" w:sz="6" w:space="0" w:color="auto"/>
              <w:bottom w:val="outset" w:sz="6" w:space="0" w:color="auto"/>
              <w:right w:val="outset" w:sz="6" w:space="0" w:color="auto"/>
            </w:tcBorders>
            <w:hideMark/>
          </w:tcPr>
          <w:p w:rsidR="00312AAC" w:rsidRPr="00B740ED" w:rsidRDefault="00FF4DBE" w:rsidP="00312AAC">
            <w:pPr>
              <w:spacing w:before="100" w:beforeAutospacing="1" w:after="75" w:line="240" w:lineRule="auto"/>
              <w:ind w:left="45" w:right="45"/>
              <w:rPr>
                <w:rFonts w:ascii="Arial" w:eastAsia="Times New Roman" w:hAnsi="Arial" w:cs="Arial"/>
                <w:b/>
                <w:sz w:val="20"/>
                <w:szCs w:val="20"/>
                <w:lang w:eastAsia="tr-TR"/>
              </w:rPr>
            </w:pPr>
            <w:r>
              <w:rPr>
                <w:rFonts w:ascii="Arial" w:eastAsia="Times New Roman" w:hAnsi="Arial" w:cs="Arial"/>
                <w:b/>
                <w:sz w:val="20"/>
                <w:szCs w:val="20"/>
                <w:lang w:eastAsia="tr-TR"/>
              </w:rPr>
              <w:t>Fatma KARADAĞ</w:t>
            </w:r>
          </w:p>
        </w:tc>
      </w:tr>
      <w:tr w:rsidR="00BD05B5" w:rsidRPr="00312AAC" w:rsidTr="00312AAC">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7</w:t>
            </w:r>
          </w:p>
        </w:tc>
        <w:tc>
          <w:tcPr>
            <w:tcW w:w="2490" w:type="dxa"/>
            <w:tcBorders>
              <w:top w:val="outset" w:sz="6" w:space="0" w:color="auto"/>
              <w:left w:val="outset" w:sz="6" w:space="0" w:color="auto"/>
              <w:bottom w:val="outset" w:sz="6" w:space="0" w:color="auto"/>
              <w:right w:val="outset" w:sz="6" w:space="0" w:color="auto"/>
            </w:tcBorders>
            <w:hideMark/>
          </w:tcPr>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Okul-Aile Birliği Başkanı</w:t>
            </w:r>
          </w:p>
        </w:tc>
        <w:tc>
          <w:tcPr>
            <w:tcW w:w="5505" w:type="dxa"/>
            <w:tcBorders>
              <w:top w:val="outset" w:sz="6" w:space="0" w:color="auto"/>
              <w:left w:val="outset" w:sz="6" w:space="0" w:color="auto"/>
              <w:bottom w:val="outset" w:sz="6" w:space="0" w:color="auto"/>
              <w:right w:val="outset" w:sz="6" w:space="0" w:color="auto"/>
            </w:tcBorders>
            <w:hideMark/>
          </w:tcPr>
          <w:p w:rsidR="00312AAC" w:rsidRPr="00B740ED" w:rsidRDefault="00FF4DBE" w:rsidP="00312AAC">
            <w:pPr>
              <w:spacing w:before="100" w:beforeAutospacing="1" w:after="75" w:line="240" w:lineRule="auto"/>
              <w:ind w:left="45" w:right="45"/>
              <w:rPr>
                <w:rFonts w:ascii="Arial" w:eastAsia="Times New Roman" w:hAnsi="Arial" w:cs="Arial"/>
                <w:b/>
                <w:sz w:val="20"/>
                <w:szCs w:val="20"/>
                <w:lang w:eastAsia="tr-TR"/>
              </w:rPr>
            </w:pPr>
            <w:r>
              <w:rPr>
                <w:rFonts w:ascii="Arial" w:eastAsia="Times New Roman" w:hAnsi="Arial" w:cs="Arial"/>
                <w:b/>
                <w:sz w:val="20"/>
                <w:szCs w:val="20"/>
                <w:lang w:eastAsia="tr-TR"/>
              </w:rPr>
              <w:t>Arzu İÇKALE</w:t>
            </w:r>
          </w:p>
        </w:tc>
      </w:tr>
      <w:tr w:rsidR="00BD05B5" w:rsidRPr="00312AAC" w:rsidTr="00312AAC">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8</w:t>
            </w:r>
          </w:p>
        </w:tc>
        <w:tc>
          <w:tcPr>
            <w:tcW w:w="2490" w:type="dxa"/>
            <w:tcBorders>
              <w:top w:val="outset" w:sz="6" w:space="0" w:color="auto"/>
              <w:left w:val="outset" w:sz="6" w:space="0" w:color="auto"/>
              <w:bottom w:val="outset" w:sz="6" w:space="0" w:color="auto"/>
              <w:right w:val="outset" w:sz="6" w:space="0" w:color="auto"/>
            </w:tcBorders>
            <w:hideMark/>
          </w:tcPr>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Meclis Başkanı</w:t>
            </w:r>
          </w:p>
        </w:tc>
        <w:tc>
          <w:tcPr>
            <w:tcW w:w="5505" w:type="dxa"/>
            <w:tcBorders>
              <w:top w:val="outset" w:sz="6" w:space="0" w:color="auto"/>
              <w:left w:val="outset" w:sz="6" w:space="0" w:color="auto"/>
              <w:bottom w:val="outset" w:sz="6" w:space="0" w:color="auto"/>
              <w:right w:val="outset" w:sz="6" w:space="0" w:color="auto"/>
            </w:tcBorders>
          </w:tcPr>
          <w:p w:rsidR="00312AAC" w:rsidRPr="00B740ED" w:rsidRDefault="00896291" w:rsidP="00312AAC">
            <w:pPr>
              <w:spacing w:before="100" w:beforeAutospacing="1" w:after="75" w:line="240" w:lineRule="auto"/>
              <w:ind w:left="45" w:right="45"/>
              <w:rPr>
                <w:rFonts w:ascii="Arial" w:eastAsia="Times New Roman" w:hAnsi="Arial" w:cs="Arial"/>
                <w:b/>
                <w:sz w:val="20"/>
                <w:szCs w:val="20"/>
                <w:lang w:eastAsia="tr-TR"/>
              </w:rPr>
            </w:pPr>
            <w:r>
              <w:rPr>
                <w:rFonts w:ascii="Arial" w:eastAsia="Times New Roman" w:hAnsi="Arial" w:cs="Arial"/>
                <w:b/>
                <w:sz w:val="20"/>
                <w:szCs w:val="20"/>
                <w:lang w:eastAsia="tr-TR"/>
              </w:rPr>
              <w:t>Mustafa Emir KESMEN</w:t>
            </w:r>
          </w:p>
        </w:tc>
      </w:tr>
      <w:tr w:rsidR="00BD05B5" w:rsidRPr="00312AAC" w:rsidTr="00312AAC">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9</w:t>
            </w:r>
          </w:p>
        </w:tc>
        <w:tc>
          <w:tcPr>
            <w:tcW w:w="2490" w:type="dxa"/>
            <w:tcBorders>
              <w:top w:val="outset" w:sz="6" w:space="0" w:color="auto"/>
              <w:left w:val="outset" w:sz="6" w:space="0" w:color="auto"/>
              <w:bottom w:val="outset" w:sz="6" w:space="0" w:color="auto"/>
              <w:right w:val="outset" w:sz="6" w:space="0" w:color="auto"/>
            </w:tcBorders>
            <w:hideMark/>
          </w:tcPr>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Öğrenci</w:t>
            </w:r>
          </w:p>
        </w:tc>
        <w:tc>
          <w:tcPr>
            <w:tcW w:w="5505" w:type="dxa"/>
            <w:tcBorders>
              <w:top w:val="outset" w:sz="6" w:space="0" w:color="auto"/>
              <w:left w:val="outset" w:sz="6" w:space="0" w:color="auto"/>
              <w:bottom w:val="outset" w:sz="6" w:space="0" w:color="auto"/>
              <w:right w:val="outset" w:sz="6" w:space="0" w:color="auto"/>
            </w:tcBorders>
          </w:tcPr>
          <w:p w:rsidR="00312AAC" w:rsidRPr="00312AAC" w:rsidRDefault="00896291" w:rsidP="00312AAC">
            <w:pPr>
              <w:spacing w:before="100" w:beforeAutospacing="1" w:after="75" w:line="240" w:lineRule="auto"/>
              <w:ind w:left="45" w:right="45"/>
              <w:rPr>
                <w:rFonts w:ascii="Arial" w:eastAsia="Times New Roman" w:hAnsi="Arial" w:cs="Arial"/>
                <w:b/>
                <w:sz w:val="20"/>
                <w:szCs w:val="20"/>
                <w:lang w:eastAsia="tr-TR"/>
              </w:rPr>
            </w:pPr>
            <w:r>
              <w:rPr>
                <w:rFonts w:ascii="Arial" w:eastAsia="Times New Roman" w:hAnsi="Arial" w:cs="Arial"/>
                <w:b/>
                <w:sz w:val="20"/>
                <w:szCs w:val="20"/>
                <w:lang w:eastAsia="tr-TR"/>
              </w:rPr>
              <w:t>Rabia İNCEBACAK</w:t>
            </w:r>
            <w:bookmarkStart w:id="0" w:name="_GoBack"/>
            <w:bookmarkEnd w:id="0"/>
          </w:p>
        </w:tc>
      </w:tr>
    </w:tbl>
    <w:p w:rsidR="00312AAC" w:rsidRPr="00312AAC" w:rsidRDefault="00312AAC" w:rsidP="00312AAC">
      <w:pPr>
        <w:spacing w:before="100" w:beforeAutospacing="1" w:line="225" w:lineRule="atLeast"/>
        <w:jc w:val="center"/>
        <w:rPr>
          <w:rFonts w:ascii="Arial" w:eastAsia="Times New Roman" w:hAnsi="Arial" w:cs="Arial"/>
          <w:sz w:val="20"/>
          <w:szCs w:val="20"/>
          <w:lang w:eastAsia="tr-TR"/>
        </w:rPr>
      </w:pPr>
      <w:r w:rsidRPr="00BD05B5">
        <w:rPr>
          <w:rFonts w:ascii="Arial" w:eastAsia="Times New Roman" w:hAnsi="Arial" w:cs="Arial"/>
          <w:b/>
          <w:bCs/>
          <w:sz w:val="20"/>
          <w:szCs w:val="20"/>
          <w:lang w:eastAsia="tr-TR"/>
        </w:rPr>
        <w:t>201</w:t>
      </w:r>
      <w:r w:rsidR="00FF4DBE">
        <w:rPr>
          <w:rFonts w:ascii="Arial" w:eastAsia="Times New Roman" w:hAnsi="Arial" w:cs="Arial"/>
          <w:b/>
          <w:bCs/>
          <w:sz w:val="20"/>
          <w:szCs w:val="20"/>
          <w:lang w:eastAsia="tr-TR"/>
        </w:rPr>
        <w:t>8</w:t>
      </w:r>
      <w:r w:rsidRPr="00BD05B5">
        <w:rPr>
          <w:rFonts w:ascii="Arial" w:eastAsia="Times New Roman" w:hAnsi="Arial" w:cs="Arial"/>
          <w:b/>
          <w:bCs/>
          <w:sz w:val="20"/>
          <w:szCs w:val="20"/>
          <w:lang w:eastAsia="tr-TR"/>
        </w:rPr>
        <w:t>/201</w:t>
      </w:r>
      <w:r w:rsidR="00FF4DBE">
        <w:rPr>
          <w:rFonts w:ascii="Arial" w:eastAsia="Times New Roman" w:hAnsi="Arial" w:cs="Arial"/>
          <w:b/>
          <w:bCs/>
          <w:sz w:val="20"/>
          <w:szCs w:val="20"/>
          <w:lang w:eastAsia="tr-TR"/>
        </w:rPr>
        <w:t>9</w:t>
      </w:r>
      <w:r w:rsidRPr="00BD05B5">
        <w:rPr>
          <w:rFonts w:ascii="Arial" w:eastAsia="Times New Roman" w:hAnsi="Arial" w:cs="Arial"/>
          <w:b/>
          <w:bCs/>
          <w:sz w:val="20"/>
          <w:szCs w:val="20"/>
          <w:lang w:eastAsia="tr-TR"/>
        </w:rPr>
        <w:t>ÖĞRETİM YILI BESLENME DOSTU OKUL PROJESİ YILLIK PLANI</w:t>
      </w:r>
    </w:p>
    <w:tbl>
      <w:tblPr>
        <w:tblpPr w:leftFromText="45" w:rightFromText="45" w:vertAnchor="text"/>
        <w:tblW w:w="92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6"/>
        <w:gridCol w:w="1743"/>
        <w:gridCol w:w="6806"/>
      </w:tblGrid>
      <w:tr w:rsidR="00BD05B5" w:rsidRPr="00312AAC" w:rsidTr="00312AA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1</w:t>
            </w:r>
          </w:p>
        </w:tc>
        <w:tc>
          <w:tcPr>
            <w:tcW w:w="1740" w:type="dxa"/>
            <w:tcBorders>
              <w:top w:val="outset" w:sz="6" w:space="0" w:color="auto"/>
              <w:left w:val="outset" w:sz="6" w:space="0" w:color="auto"/>
              <w:bottom w:val="outset" w:sz="6" w:space="0" w:color="auto"/>
              <w:right w:val="outset" w:sz="6" w:space="0" w:color="auto"/>
            </w:tcBorders>
            <w:hideMark/>
          </w:tcPr>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KASIM</w:t>
            </w:r>
          </w:p>
        </w:tc>
        <w:tc>
          <w:tcPr>
            <w:tcW w:w="6795" w:type="dxa"/>
            <w:tcBorders>
              <w:top w:val="outset" w:sz="6" w:space="0" w:color="auto"/>
              <w:left w:val="outset" w:sz="6" w:space="0" w:color="auto"/>
              <w:bottom w:val="outset" w:sz="6" w:space="0" w:color="auto"/>
              <w:right w:val="outset" w:sz="6" w:space="0" w:color="auto"/>
            </w:tcBorders>
            <w:hideMark/>
          </w:tcPr>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Beslenme dostu okul projesine başvurunun yapılması</w:t>
            </w:r>
          </w:p>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Beslenme ve hareketli yaşam ekibinin oluşturulması</w:t>
            </w:r>
          </w:p>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Beslenme dostu okul yıllık planının hazırlanması</w:t>
            </w:r>
          </w:p>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Beslenme dostu bilgilendirme panosunun oluşturulması</w:t>
            </w:r>
          </w:p>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Beslenme bilgilendirme afişlerinin asılması</w:t>
            </w:r>
          </w:p>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Diyabet konulu seminerlerin düzenlenmesi</w:t>
            </w:r>
          </w:p>
          <w:p w:rsidR="00312AAC" w:rsidRPr="00312AAC" w:rsidRDefault="00312AAC" w:rsidP="00FF4DBE">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 xml:space="preserve">Okul </w:t>
            </w:r>
            <w:r w:rsidR="00FF4DBE">
              <w:rPr>
                <w:rFonts w:ascii="Arial" w:eastAsia="Times New Roman" w:hAnsi="Arial" w:cs="Arial"/>
                <w:b/>
                <w:bCs/>
                <w:sz w:val="20"/>
                <w:szCs w:val="20"/>
                <w:lang w:eastAsia="tr-TR"/>
              </w:rPr>
              <w:t xml:space="preserve">Yemekhanesinin </w:t>
            </w:r>
            <w:r w:rsidRPr="00BD05B5">
              <w:rPr>
                <w:rFonts w:ascii="Arial" w:eastAsia="Times New Roman" w:hAnsi="Arial" w:cs="Arial"/>
                <w:b/>
                <w:bCs/>
                <w:sz w:val="20"/>
                <w:szCs w:val="20"/>
                <w:lang w:eastAsia="tr-TR"/>
              </w:rPr>
              <w:t>denetlenmesi</w:t>
            </w:r>
          </w:p>
        </w:tc>
      </w:tr>
      <w:tr w:rsidR="00BD05B5" w:rsidRPr="00312AAC" w:rsidTr="00312AA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2</w:t>
            </w:r>
          </w:p>
        </w:tc>
        <w:tc>
          <w:tcPr>
            <w:tcW w:w="1740" w:type="dxa"/>
            <w:tcBorders>
              <w:top w:val="outset" w:sz="6" w:space="0" w:color="auto"/>
              <w:left w:val="outset" w:sz="6" w:space="0" w:color="auto"/>
              <w:bottom w:val="outset" w:sz="6" w:space="0" w:color="auto"/>
              <w:right w:val="outset" w:sz="6" w:space="0" w:color="auto"/>
            </w:tcBorders>
            <w:hideMark/>
          </w:tcPr>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ARALIK</w:t>
            </w:r>
          </w:p>
        </w:tc>
        <w:tc>
          <w:tcPr>
            <w:tcW w:w="6795" w:type="dxa"/>
            <w:tcBorders>
              <w:top w:val="outset" w:sz="6" w:space="0" w:color="auto"/>
              <w:left w:val="outset" w:sz="6" w:space="0" w:color="auto"/>
              <w:bottom w:val="outset" w:sz="6" w:space="0" w:color="auto"/>
              <w:right w:val="outset" w:sz="6" w:space="0" w:color="auto"/>
            </w:tcBorders>
            <w:hideMark/>
          </w:tcPr>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Öğrencilerin boy kilo ölçümlerinin yapılması ve istatistiklerin tutulması</w:t>
            </w:r>
          </w:p>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 xml:space="preserve">Sağlıklı beslenme ve </w:t>
            </w:r>
            <w:proofErr w:type="spellStart"/>
            <w:r w:rsidRPr="00BD05B5">
              <w:rPr>
                <w:rFonts w:ascii="Arial" w:eastAsia="Times New Roman" w:hAnsi="Arial" w:cs="Arial"/>
                <w:b/>
                <w:bCs/>
                <w:sz w:val="20"/>
                <w:szCs w:val="20"/>
                <w:lang w:eastAsia="tr-TR"/>
              </w:rPr>
              <w:t>obezite</w:t>
            </w:r>
            <w:proofErr w:type="spellEnd"/>
            <w:r w:rsidRPr="00BD05B5">
              <w:rPr>
                <w:rFonts w:ascii="Arial" w:eastAsia="Times New Roman" w:hAnsi="Arial" w:cs="Arial"/>
                <w:b/>
                <w:bCs/>
                <w:sz w:val="20"/>
                <w:szCs w:val="20"/>
                <w:lang w:eastAsia="tr-TR"/>
              </w:rPr>
              <w:t xml:space="preserve"> konulu seminerlerin düzenlenmesi</w:t>
            </w:r>
          </w:p>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Yapılan ölçümler sonucunda problem yaşayan öğrencilerle ve velilerle görüşülmesi</w:t>
            </w:r>
          </w:p>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proofErr w:type="gramStart"/>
            <w:r w:rsidRPr="00BD05B5">
              <w:rPr>
                <w:rFonts w:ascii="Arial" w:eastAsia="Times New Roman" w:hAnsi="Arial" w:cs="Arial"/>
                <w:b/>
                <w:bCs/>
                <w:sz w:val="20"/>
                <w:szCs w:val="20"/>
                <w:lang w:eastAsia="tr-TR"/>
              </w:rPr>
              <w:t xml:space="preserve">Okul </w:t>
            </w:r>
            <w:r w:rsidR="00FF4DBE">
              <w:rPr>
                <w:rFonts w:ascii="Arial" w:eastAsia="Times New Roman" w:hAnsi="Arial" w:cs="Arial"/>
                <w:b/>
                <w:bCs/>
                <w:sz w:val="20"/>
                <w:szCs w:val="20"/>
                <w:lang w:eastAsia="tr-TR"/>
              </w:rPr>
              <w:t xml:space="preserve"> Yemekhanesinin</w:t>
            </w:r>
            <w:proofErr w:type="gramEnd"/>
            <w:r w:rsidR="00FF4DBE" w:rsidRPr="00BD05B5">
              <w:rPr>
                <w:rFonts w:ascii="Arial" w:eastAsia="Times New Roman" w:hAnsi="Arial" w:cs="Arial"/>
                <w:b/>
                <w:bCs/>
                <w:sz w:val="20"/>
                <w:szCs w:val="20"/>
                <w:lang w:eastAsia="tr-TR"/>
              </w:rPr>
              <w:t xml:space="preserve"> </w:t>
            </w:r>
            <w:r w:rsidRPr="00BD05B5">
              <w:rPr>
                <w:rFonts w:ascii="Arial" w:eastAsia="Times New Roman" w:hAnsi="Arial" w:cs="Arial"/>
                <w:b/>
                <w:bCs/>
                <w:sz w:val="20"/>
                <w:szCs w:val="20"/>
                <w:lang w:eastAsia="tr-TR"/>
              </w:rPr>
              <w:t>denetlenmesi</w:t>
            </w:r>
          </w:p>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Okul çevresinde beslenmeyle ilgili hizmet veren yerlerle ilgili yazışmaların yapılması</w:t>
            </w:r>
          </w:p>
        </w:tc>
      </w:tr>
      <w:tr w:rsidR="00BD05B5" w:rsidRPr="00312AAC" w:rsidTr="00312AA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3</w:t>
            </w:r>
          </w:p>
        </w:tc>
        <w:tc>
          <w:tcPr>
            <w:tcW w:w="1740" w:type="dxa"/>
            <w:tcBorders>
              <w:top w:val="outset" w:sz="6" w:space="0" w:color="auto"/>
              <w:left w:val="outset" w:sz="6" w:space="0" w:color="auto"/>
              <w:bottom w:val="outset" w:sz="6" w:space="0" w:color="auto"/>
              <w:right w:val="outset" w:sz="6" w:space="0" w:color="auto"/>
            </w:tcBorders>
            <w:hideMark/>
          </w:tcPr>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OCAK</w:t>
            </w:r>
          </w:p>
        </w:tc>
        <w:tc>
          <w:tcPr>
            <w:tcW w:w="6795" w:type="dxa"/>
            <w:tcBorders>
              <w:top w:val="outset" w:sz="6" w:space="0" w:color="auto"/>
              <w:left w:val="outset" w:sz="6" w:space="0" w:color="auto"/>
              <w:bottom w:val="outset" w:sz="6" w:space="0" w:color="auto"/>
              <w:right w:val="outset" w:sz="6" w:space="0" w:color="auto"/>
            </w:tcBorders>
            <w:hideMark/>
          </w:tcPr>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Eğitim faaliyetlerini yürütmek üzere uygun yerlere afiş, poster, broşür gibi materyallerin asılması</w:t>
            </w:r>
          </w:p>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Sınıf ortamında beslenmeyi konu alan tartışma ortamının yaratılması için sınıf öğretmenleriyle ve beden eğitimi öğretmeleriyle görüşülmesi</w:t>
            </w:r>
          </w:p>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 xml:space="preserve">Okul </w:t>
            </w:r>
            <w:r w:rsidR="00C951B5">
              <w:rPr>
                <w:rFonts w:ascii="Arial" w:eastAsia="Times New Roman" w:hAnsi="Arial" w:cs="Arial"/>
                <w:b/>
                <w:bCs/>
                <w:sz w:val="20"/>
                <w:szCs w:val="20"/>
                <w:lang w:eastAsia="tr-TR"/>
              </w:rPr>
              <w:t xml:space="preserve"> Yemekhanesinin</w:t>
            </w:r>
            <w:r w:rsidR="00C951B5" w:rsidRPr="00BD05B5">
              <w:rPr>
                <w:rFonts w:ascii="Arial" w:eastAsia="Times New Roman" w:hAnsi="Arial" w:cs="Arial"/>
                <w:b/>
                <w:bCs/>
                <w:sz w:val="20"/>
                <w:szCs w:val="20"/>
                <w:lang w:eastAsia="tr-TR"/>
              </w:rPr>
              <w:t xml:space="preserve"> </w:t>
            </w:r>
            <w:r w:rsidRPr="00BD05B5">
              <w:rPr>
                <w:rFonts w:ascii="Arial" w:eastAsia="Times New Roman" w:hAnsi="Arial" w:cs="Arial"/>
                <w:b/>
                <w:bCs/>
                <w:sz w:val="20"/>
                <w:szCs w:val="20"/>
                <w:lang w:eastAsia="tr-TR"/>
              </w:rPr>
              <w:t xml:space="preserve"> denetlenmesi</w:t>
            </w:r>
          </w:p>
        </w:tc>
      </w:tr>
      <w:tr w:rsidR="00BD05B5" w:rsidRPr="00312AAC" w:rsidTr="00312AA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4</w:t>
            </w:r>
          </w:p>
        </w:tc>
        <w:tc>
          <w:tcPr>
            <w:tcW w:w="1740" w:type="dxa"/>
            <w:tcBorders>
              <w:top w:val="outset" w:sz="6" w:space="0" w:color="auto"/>
              <w:left w:val="outset" w:sz="6" w:space="0" w:color="auto"/>
              <w:bottom w:val="outset" w:sz="6" w:space="0" w:color="auto"/>
              <w:right w:val="outset" w:sz="6" w:space="0" w:color="auto"/>
            </w:tcBorders>
            <w:hideMark/>
          </w:tcPr>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ŞUBAT</w:t>
            </w:r>
          </w:p>
        </w:tc>
        <w:tc>
          <w:tcPr>
            <w:tcW w:w="6795" w:type="dxa"/>
            <w:tcBorders>
              <w:top w:val="outset" w:sz="6" w:space="0" w:color="auto"/>
              <w:left w:val="outset" w:sz="6" w:space="0" w:color="auto"/>
              <w:bottom w:val="outset" w:sz="6" w:space="0" w:color="auto"/>
              <w:right w:val="outset" w:sz="6" w:space="0" w:color="auto"/>
            </w:tcBorders>
            <w:hideMark/>
          </w:tcPr>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Beslenmeyi konu alan sınıf panolarının düzenlenmesi</w:t>
            </w:r>
          </w:p>
          <w:p w:rsidR="00312AAC" w:rsidRPr="00BD05B5" w:rsidRDefault="00312AAC" w:rsidP="00312AAC">
            <w:pPr>
              <w:spacing w:before="100" w:beforeAutospacing="1" w:after="75" w:line="240" w:lineRule="auto"/>
              <w:ind w:left="45" w:right="45"/>
              <w:rPr>
                <w:rFonts w:ascii="Arial" w:eastAsia="Times New Roman" w:hAnsi="Arial" w:cs="Arial"/>
                <w:b/>
                <w:bCs/>
                <w:sz w:val="20"/>
                <w:szCs w:val="20"/>
                <w:lang w:eastAsia="tr-TR"/>
              </w:rPr>
            </w:pPr>
            <w:proofErr w:type="gramStart"/>
            <w:r w:rsidRPr="00BD05B5">
              <w:rPr>
                <w:rFonts w:ascii="Arial" w:eastAsia="Times New Roman" w:hAnsi="Arial" w:cs="Arial"/>
                <w:b/>
                <w:bCs/>
                <w:sz w:val="20"/>
                <w:szCs w:val="20"/>
                <w:lang w:eastAsia="tr-TR"/>
              </w:rPr>
              <w:t xml:space="preserve">Okul </w:t>
            </w:r>
            <w:r w:rsidR="00FF4DBE">
              <w:rPr>
                <w:rFonts w:ascii="Arial" w:eastAsia="Times New Roman" w:hAnsi="Arial" w:cs="Arial"/>
                <w:b/>
                <w:bCs/>
                <w:sz w:val="20"/>
                <w:szCs w:val="20"/>
                <w:lang w:eastAsia="tr-TR"/>
              </w:rPr>
              <w:t xml:space="preserve"> Yemekhanesinin</w:t>
            </w:r>
            <w:proofErr w:type="gramEnd"/>
            <w:r w:rsidR="00FF4DBE" w:rsidRPr="00BD05B5">
              <w:rPr>
                <w:rFonts w:ascii="Arial" w:eastAsia="Times New Roman" w:hAnsi="Arial" w:cs="Arial"/>
                <w:b/>
                <w:bCs/>
                <w:sz w:val="20"/>
                <w:szCs w:val="20"/>
                <w:lang w:eastAsia="tr-TR"/>
              </w:rPr>
              <w:t xml:space="preserve"> </w:t>
            </w:r>
            <w:r w:rsidRPr="00BD05B5">
              <w:rPr>
                <w:rFonts w:ascii="Arial" w:eastAsia="Times New Roman" w:hAnsi="Arial" w:cs="Arial"/>
                <w:b/>
                <w:bCs/>
                <w:sz w:val="20"/>
                <w:szCs w:val="20"/>
                <w:lang w:eastAsia="tr-TR"/>
              </w:rPr>
              <w:t>denetlenmesi</w:t>
            </w:r>
          </w:p>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p>
        </w:tc>
      </w:tr>
      <w:tr w:rsidR="00BD05B5" w:rsidRPr="00312AAC" w:rsidTr="00312AA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lastRenderedPageBreak/>
              <w:t>5</w:t>
            </w:r>
          </w:p>
        </w:tc>
        <w:tc>
          <w:tcPr>
            <w:tcW w:w="1740" w:type="dxa"/>
            <w:tcBorders>
              <w:top w:val="outset" w:sz="6" w:space="0" w:color="auto"/>
              <w:left w:val="outset" w:sz="6" w:space="0" w:color="auto"/>
              <w:bottom w:val="outset" w:sz="6" w:space="0" w:color="auto"/>
              <w:right w:val="outset" w:sz="6" w:space="0" w:color="auto"/>
            </w:tcBorders>
            <w:hideMark/>
          </w:tcPr>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MART</w:t>
            </w:r>
          </w:p>
        </w:tc>
        <w:tc>
          <w:tcPr>
            <w:tcW w:w="6795" w:type="dxa"/>
            <w:tcBorders>
              <w:top w:val="outset" w:sz="6" w:space="0" w:color="auto"/>
              <w:left w:val="outset" w:sz="6" w:space="0" w:color="auto"/>
              <w:bottom w:val="outset" w:sz="6" w:space="0" w:color="auto"/>
              <w:right w:val="outset" w:sz="6" w:space="0" w:color="auto"/>
            </w:tcBorders>
            <w:hideMark/>
          </w:tcPr>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proofErr w:type="gramStart"/>
            <w:r w:rsidRPr="00BD05B5">
              <w:rPr>
                <w:rFonts w:ascii="Arial" w:eastAsia="Times New Roman" w:hAnsi="Arial" w:cs="Arial"/>
                <w:b/>
                <w:bCs/>
                <w:sz w:val="20"/>
                <w:szCs w:val="20"/>
                <w:lang w:eastAsia="tr-TR"/>
              </w:rPr>
              <w:t xml:space="preserve">Okul </w:t>
            </w:r>
            <w:r w:rsidR="00FF4DBE">
              <w:rPr>
                <w:rFonts w:ascii="Arial" w:eastAsia="Times New Roman" w:hAnsi="Arial" w:cs="Arial"/>
                <w:b/>
                <w:bCs/>
                <w:sz w:val="20"/>
                <w:szCs w:val="20"/>
                <w:lang w:eastAsia="tr-TR"/>
              </w:rPr>
              <w:t xml:space="preserve"> Yemekhanesinin</w:t>
            </w:r>
            <w:proofErr w:type="gramEnd"/>
            <w:r w:rsidR="00FF4DBE" w:rsidRPr="00BD05B5">
              <w:rPr>
                <w:rFonts w:ascii="Arial" w:eastAsia="Times New Roman" w:hAnsi="Arial" w:cs="Arial"/>
                <w:b/>
                <w:bCs/>
                <w:sz w:val="20"/>
                <w:szCs w:val="20"/>
                <w:lang w:eastAsia="tr-TR"/>
              </w:rPr>
              <w:t xml:space="preserve"> </w:t>
            </w:r>
            <w:r w:rsidRPr="00BD05B5">
              <w:rPr>
                <w:rFonts w:ascii="Arial" w:eastAsia="Times New Roman" w:hAnsi="Arial" w:cs="Arial"/>
                <w:b/>
                <w:bCs/>
                <w:sz w:val="20"/>
                <w:szCs w:val="20"/>
                <w:lang w:eastAsia="tr-TR"/>
              </w:rPr>
              <w:t>denetlenmesi</w:t>
            </w:r>
          </w:p>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Beslenmeyi konu alan sınıf panolarının düzenlenmesi</w:t>
            </w:r>
          </w:p>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Okul çevresinde beslenmeyle ilgili hizmet veren yerlerle ilgili yazışmaların yapılması</w:t>
            </w:r>
          </w:p>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Sağlıklı beslenme ve hareketli yaşamla ilgili ulusal ve uluslar arası günlerin kutlanması</w:t>
            </w:r>
          </w:p>
        </w:tc>
      </w:tr>
      <w:tr w:rsidR="00BD05B5" w:rsidRPr="00312AAC" w:rsidTr="00312AA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6</w:t>
            </w:r>
          </w:p>
        </w:tc>
        <w:tc>
          <w:tcPr>
            <w:tcW w:w="1740" w:type="dxa"/>
            <w:tcBorders>
              <w:top w:val="outset" w:sz="6" w:space="0" w:color="auto"/>
              <w:left w:val="outset" w:sz="6" w:space="0" w:color="auto"/>
              <w:bottom w:val="outset" w:sz="6" w:space="0" w:color="auto"/>
              <w:right w:val="outset" w:sz="6" w:space="0" w:color="auto"/>
            </w:tcBorders>
            <w:hideMark/>
          </w:tcPr>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NİSAN</w:t>
            </w:r>
          </w:p>
        </w:tc>
        <w:tc>
          <w:tcPr>
            <w:tcW w:w="6795" w:type="dxa"/>
            <w:tcBorders>
              <w:top w:val="outset" w:sz="6" w:space="0" w:color="auto"/>
              <w:left w:val="outset" w:sz="6" w:space="0" w:color="auto"/>
              <w:bottom w:val="outset" w:sz="6" w:space="0" w:color="auto"/>
              <w:right w:val="outset" w:sz="6" w:space="0" w:color="auto"/>
            </w:tcBorders>
            <w:hideMark/>
          </w:tcPr>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Veli öğrencilere yönelik konferansların düzenlenmesi</w:t>
            </w:r>
          </w:p>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Öğrencilerin boy kilo ölçümlerinin yapılması ve istatistiklerin tutulması</w:t>
            </w:r>
          </w:p>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Yapılan ölçümler sonucunda problem yaşayan öğrencilerle ve velilerle görüşülmesi</w:t>
            </w:r>
          </w:p>
          <w:p w:rsidR="00312AAC" w:rsidRPr="00312AAC" w:rsidRDefault="00FF4DBE" w:rsidP="00312AAC">
            <w:pPr>
              <w:spacing w:before="100" w:beforeAutospacing="1" w:after="75" w:line="240" w:lineRule="auto"/>
              <w:ind w:left="45" w:right="45"/>
              <w:rPr>
                <w:rFonts w:ascii="Arial" w:eastAsia="Times New Roman" w:hAnsi="Arial" w:cs="Arial"/>
                <w:sz w:val="20"/>
                <w:szCs w:val="20"/>
                <w:lang w:eastAsia="tr-TR"/>
              </w:rPr>
            </w:pPr>
            <w:r>
              <w:rPr>
                <w:rFonts w:ascii="Arial" w:eastAsia="Times New Roman" w:hAnsi="Arial" w:cs="Arial"/>
                <w:b/>
                <w:bCs/>
                <w:sz w:val="20"/>
                <w:szCs w:val="20"/>
                <w:lang w:eastAsia="tr-TR"/>
              </w:rPr>
              <w:t xml:space="preserve">Okul </w:t>
            </w:r>
            <w:proofErr w:type="gramStart"/>
            <w:r>
              <w:rPr>
                <w:rFonts w:ascii="Arial" w:eastAsia="Times New Roman" w:hAnsi="Arial" w:cs="Arial"/>
                <w:b/>
                <w:bCs/>
                <w:sz w:val="20"/>
                <w:szCs w:val="20"/>
                <w:lang w:eastAsia="tr-TR"/>
              </w:rPr>
              <w:t>Yemekhanesinin</w:t>
            </w:r>
            <w:r w:rsidRPr="00BD05B5">
              <w:rPr>
                <w:rFonts w:ascii="Arial" w:eastAsia="Times New Roman" w:hAnsi="Arial" w:cs="Arial"/>
                <w:b/>
                <w:bCs/>
                <w:sz w:val="20"/>
                <w:szCs w:val="20"/>
                <w:lang w:eastAsia="tr-TR"/>
              </w:rPr>
              <w:t xml:space="preserve"> </w:t>
            </w:r>
            <w:r w:rsidR="00312AAC" w:rsidRPr="00BD05B5">
              <w:rPr>
                <w:rFonts w:ascii="Arial" w:eastAsia="Times New Roman" w:hAnsi="Arial" w:cs="Arial"/>
                <w:b/>
                <w:bCs/>
                <w:sz w:val="20"/>
                <w:szCs w:val="20"/>
                <w:lang w:eastAsia="tr-TR"/>
              </w:rPr>
              <w:t xml:space="preserve"> denetlenmesi</w:t>
            </w:r>
            <w:proofErr w:type="gramEnd"/>
          </w:p>
        </w:tc>
      </w:tr>
      <w:tr w:rsidR="00BD05B5" w:rsidRPr="00312AAC" w:rsidTr="00312AA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7</w:t>
            </w:r>
          </w:p>
        </w:tc>
        <w:tc>
          <w:tcPr>
            <w:tcW w:w="1740" w:type="dxa"/>
            <w:tcBorders>
              <w:top w:val="outset" w:sz="6" w:space="0" w:color="auto"/>
              <w:left w:val="outset" w:sz="6" w:space="0" w:color="auto"/>
              <w:bottom w:val="outset" w:sz="6" w:space="0" w:color="auto"/>
              <w:right w:val="outset" w:sz="6" w:space="0" w:color="auto"/>
            </w:tcBorders>
            <w:hideMark/>
          </w:tcPr>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MAYIS</w:t>
            </w:r>
          </w:p>
        </w:tc>
        <w:tc>
          <w:tcPr>
            <w:tcW w:w="6795" w:type="dxa"/>
            <w:tcBorders>
              <w:top w:val="outset" w:sz="6" w:space="0" w:color="auto"/>
              <w:left w:val="outset" w:sz="6" w:space="0" w:color="auto"/>
              <w:bottom w:val="outset" w:sz="6" w:space="0" w:color="auto"/>
              <w:right w:val="outset" w:sz="6" w:space="0" w:color="auto"/>
            </w:tcBorders>
            <w:hideMark/>
          </w:tcPr>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Beslenme konulu resim yarışmasının yapılması</w:t>
            </w:r>
          </w:p>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Resim yarışmasına katılan çalışmaların sergilenmesi</w:t>
            </w:r>
          </w:p>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Okul</w:t>
            </w:r>
            <w:r w:rsidR="00FF4DBE">
              <w:rPr>
                <w:rFonts w:ascii="Arial" w:eastAsia="Times New Roman" w:hAnsi="Arial" w:cs="Arial"/>
                <w:b/>
                <w:bCs/>
                <w:sz w:val="20"/>
                <w:szCs w:val="20"/>
                <w:lang w:eastAsia="tr-TR"/>
              </w:rPr>
              <w:t xml:space="preserve"> Yemekhanesinin</w:t>
            </w:r>
            <w:r w:rsidR="00FF4DBE" w:rsidRPr="00BD05B5">
              <w:rPr>
                <w:rFonts w:ascii="Arial" w:eastAsia="Times New Roman" w:hAnsi="Arial" w:cs="Arial"/>
                <w:b/>
                <w:bCs/>
                <w:sz w:val="20"/>
                <w:szCs w:val="20"/>
                <w:lang w:eastAsia="tr-TR"/>
              </w:rPr>
              <w:t xml:space="preserve"> </w:t>
            </w:r>
            <w:r w:rsidRPr="00BD05B5">
              <w:rPr>
                <w:rFonts w:ascii="Arial" w:eastAsia="Times New Roman" w:hAnsi="Arial" w:cs="Arial"/>
                <w:b/>
                <w:bCs/>
                <w:sz w:val="20"/>
                <w:szCs w:val="20"/>
                <w:lang w:eastAsia="tr-TR"/>
              </w:rPr>
              <w:t>denetlenmesi</w:t>
            </w:r>
          </w:p>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Beslenmeyi konu alan sınıf panolarının düzenlenmesi</w:t>
            </w:r>
          </w:p>
        </w:tc>
      </w:tr>
      <w:tr w:rsidR="00BD05B5" w:rsidRPr="00312AAC" w:rsidTr="00312AA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8</w:t>
            </w:r>
          </w:p>
        </w:tc>
        <w:tc>
          <w:tcPr>
            <w:tcW w:w="1740" w:type="dxa"/>
            <w:tcBorders>
              <w:top w:val="outset" w:sz="6" w:space="0" w:color="auto"/>
              <w:left w:val="outset" w:sz="6" w:space="0" w:color="auto"/>
              <w:bottom w:val="outset" w:sz="6" w:space="0" w:color="auto"/>
              <w:right w:val="outset" w:sz="6" w:space="0" w:color="auto"/>
            </w:tcBorders>
            <w:hideMark/>
          </w:tcPr>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HAZİRAN</w:t>
            </w:r>
          </w:p>
        </w:tc>
        <w:tc>
          <w:tcPr>
            <w:tcW w:w="6795" w:type="dxa"/>
            <w:tcBorders>
              <w:top w:val="outset" w:sz="6" w:space="0" w:color="auto"/>
              <w:left w:val="outset" w:sz="6" w:space="0" w:color="auto"/>
              <w:bottom w:val="outset" w:sz="6" w:space="0" w:color="auto"/>
              <w:right w:val="outset" w:sz="6" w:space="0" w:color="auto"/>
            </w:tcBorders>
            <w:hideMark/>
          </w:tcPr>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proofErr w:type="gramStart"/>
            <w:r w:rsidRPr="00BD05B5">
              <w:rPr>
                <w:rFonts w:ascii="Arial" w:eastAsia="Times New Roman" w:hAnsi="Arial" w:cs="Arial"/>
                <w:b/>
                <w:bCs/>
                <w:sz w:val="20"/>
                <w:szCs w:val="20"/>
                <w:lang w:eastAsia="tr-TR"/>
              </w:rPr>
              <w:t xml:space="preserve">Okul </w:t>
            </w:r>
            <w:r w:rsidR="00FF4DBE">
              <w:rPr>
                <w:rFonts w:ascii="Arial" w:eastAsia="Times New Roman" w:hAnsi="Arial" w:cs="Arial"/>
                <w:b/>
                <w:bCs/>
                <w:sz w:val="20"/>
                <w:szCs w:val="20"/>
                <w:lang w:eastAsia="tr-TR"/>
              </w:rPr>
              <w:t xml:space="preserve"> Yemekhanesinin</w:t>
            </w:r>
            <w:proofErr w:type="gramEnd"/>
            <w:r w:rsidR="00FF4DBE" w:rsidRPr="00BD05B5">
              <w:rPr>
                <w:rFonts w:ascii="Arial" w:eastAsia="Times New Roman" w:hAnsi="Arial" w:cs="Arial"/>
                <w:b/>
                <w:bCs/>
                <w:sz w:val="20"/>
                <w:szCs w:val="20"/>
                <w:lang w:eastAsia="tr-TR"/>
              </w:rPr>
              <w:t xml:space="preserve"> </w:t>
            </w:r>
            <w:r w:rsidRPr="00BD05B5">
              <w:rPr>
                <w:rFonts w:ascii="Arial" w:eastAsia="Times New Roman" w:hAnsi="Arial" w:cs="Arial"/>
                <w:b/>
                <w:bCs/>
                <w:sz w:val="20"/>
                <w:szCs w:val="20"/>
                <w:lang w:eastAsia="tr-TR"/>
              </w:rPr>
              <w:t xml:space="preserve"> denetlenmesi</w:t>
            </w:r>
          </w:p>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Çeşitli dallarda spor turnuvaları düzenlenmesi</w:t>
            </w:r>
          </w:p>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Başarı elde eden öğrencilerin ödüllendirilmesi</w:t>
            </w:r>
          </w:p>
          <w:p w:rsidR="00312AAC" w:rsidRPr="00312AAC" w:rsidRDefault="00312AAC" w:rsidP="00312AAC">
            <w:pPr>
              <w:spacing w:before="100" w:beforeAutospacing="1" w:after="75" w:line="240" w:lineRule="auto"/>
              <w:ind w:left="45" w:right="45"/>
              <w:rPr>
                <w:rFonts w:ascii="Arial" w:eastAsia="Times New Roman" w:hAnsi="Arial" w:cs="Arial"/>
                <w:sz w:val="20"/>
                <w:szCs w:val="20"/>
                <w:lang w:eastAsia="tr-TR"/>
              </w:rPr>
            </w:pPr>
            <w:r w:rsidRPr="00BD05B5">
              <w:rPr>
                <w:rFonts w:ascii="Arial" w:eastAsia="Times New Roman" w:hAnsi="Arial" w:cs="Arial"/>
                <w:b/>
                <w:bCs/>
                <w:sz w:val="20"/>
                <w:szCs w:val="20"/>
                <w:lang w:eastAsia="tr-TR"/>
              </w:rPr>
              <w:t>Yapılan çalışmaların değerlendirilmesi</w:t>
            </w:r>
          </w:p>
        </w:tc>
      </w:tr>
    </w:tbl>
    <w:p w:rsidR="00312AAC" w:rsidRPr="00312AAC" w:rsidRDefault="00312AAC" w:rsidP="00312AAC">
      <w:pPr>
        <w:spacing w:before="100" w:beforeAutospacing="1" w:after="75" w:line="225" w:lineRule="atLeast"/>
        <w:rPr>
          <w:rFonts w:ascii="Arial" w:eastAsia="Times New Roman" w:hAnsi="Arial" w:cs="Arial"/>
          <w:sz w:val="20"/>
          <w:szCs w:val="20"/>
          <w:lang w:eastAsia="tr-TR"/>
        </w:rPr>
      </w:pPr>
      <w:r w:rsidRPr="00312AAC">
        <w:rPr>
          <w:rFonts w:ascii="Arial" w:eastAsia="Times New Roman" w:hAnsi="Arial" w:cs="Arial"/>
          <w:sz w:val="20"/>
          <w:szCs w:val="20"/>
          <w:lang w:eastAsia="tr-TR"/>
        </w:rPr>
        <w:t> </w:t>
      </w:r>
    </w:p>
    <w:p w:rsidR="00312AAC" w:rsidRPr="00312AAC" w:rsidRDefault="00312AAC" w:rsidP="00312AAC">
      <w:pPr>
        <w:spacing w:before="100" w:beforeAutospacing="1" w:line="225" w:lineRule="atLeast"/>
        <w:jc w:val="center"/>
        <w:rPr>
          <w:rFonts w:ascii="Arial" w:eastAsia="Times New Roman" w:hAnsi="Arial" w:cs="Arial"/>
          <w:sz w:val="20"/>
          <w:szCs w:val="20"/>
          <w:lang w:eastAsia="tr-TR"/>
        </w:rPr>
      </w:pPr>
    </w:p>
    <w:p w:rsidR="00312AAC" w:rsidRPr="00BD05B5" w:rsidRDefault="00312AAC" w:rsidP="00312AAC"/>
    <w:p w:rsidR="00340654" w:rsidRPr="00BD05B5" w:rsidRDefault="00896291" w:rsidP="00896291">
      <w:pPr>
        <w:tabs>
          <w:tab w:val="left" w:pos="7305"/>
        </w:tabs>
        <w:jc w:val="center"/>
      </w:pPr>
      <w:r>
        <w:t xml:space="preserve">                                                                                                                                                             </w:t>
      </w:r>
      <w:r w:rsidR="00FF4DBE">
        <w:t>Tufan ARICA</w:t>
      </w:r>
      <w:r w:rsidR="00312AAC" w:rsidRPr="00BD05B5">
        <w:t xml:space="preserve"> </w:t>
      </w:r>
    </w:p>
    <w:p w:rsidR="00312AAC" w:rsidRPr="00BD05B5" w:rsidRDefault="00312AAC" w:rsidP="009304B7">
      <w:pPr>
        <w:tabs>
          <w:tab w:val="left" w:pos="7305"/>
        </w:tabs>
        <w:jc w:val="right"/>
      </w:pPr>
      <w:r w:rsidRPr="00BD05B5">
        <w:t xml:space="preserve">  OKUL MÜDÜRÜ</w:t>
      </w:r>
    </w:p>
    <w:sectPr w:rsidR="00312AAC" w:rsidRPr="00BD05B5" w:rsidSect="005B57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130CBB"/>
    <w:multiLevelType w:val="multilevel"/>
    <w:tmpl w:val="0F3C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C76"/>
    <w:rsid w:val="00312AAC"/>
    <w:rsid w:val="00340654"/>
    <w:rsid w:val="005B5758"/>
    <w:rsid w:val="00896291"/>
    <w:rsid w:val="009304B7"/>
    <w:rsid w:val="009C4EBB"/>
    <w:rsid w:val="00B13C76"/>
    <w:rsid w:val="00B740ED"/>
    <w:rsid w:val="00BD05B5"/>
    <w:rsid w:val="00C951B5"/>
    <w:rsid w:val="00FF4D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12AAC"/>
    <w:pPr>
      <w:spacing w:before="100" w:beforeAutospacing="1" w:after="75"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12A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12AAC"/>
    <w:pPr>
      <w:spacing w:before="100" w:beforeAutospacing="1" w:after="75"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12A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181568">
      <w:marLeft w:val="0"/>
      <w:marRight w:val="0"/>
      <w:marTop w:val="0"/>
      <w:marBottom w:val="300"/>
      <w:divBdr>
        <w:top w:val="none" w:sz="0" w:space="0" w:color="auto"/>
        <w:left w:val="none" w:sz="0" w:space="0" w:color="auto"/>
        <w:bottom w:val="none" w:sz="0" w:space="0" w:color="auto"/>
        <w:right w:val="none" w:sz="0" w:space="0" w:color="auto"/>
      </w:divBdr>
      <w:divsChild>
        <w:div w:id="2144879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766</Words>
  <Characters>4372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Kullanıcısı</cp:lastModifiedBy>
  <cp:revision>6</cp:revision>
  <cp:lastPrinted>2015-03-18T09:14:00Z</cp:lastPrinted>
  <dcterms:created xsi:type="dcterms:W3CDTF">2018-11-02T11:02:00Z</dcterms:created>
  <dcterms:modified xsi:type="dcterms:W3CDTF">2018-11-09T10:43:00Z</dcterms:modified>
</cp:coreProperties>
</file>